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F" w:rsidRPr="00A302FA" w:rsidRDefault="00D15CCF" w:rsidP="00A302FA">
      <w:pPr>
        <w:spacing w:before="100" w:beforeAutospacing="1" w:after="100" w:afterAutospacing="1"/>
        <w:ind w:firstLine="0"/>
        <w:outlineLvl w:val="2"/>
        <w:rPr>
          <w:rFonts w:ascii="Verdana" w:hAnsi="Verdana"/>
          <w:color w:val="990000"/>
          <w:sz w:val="27"/>
          <w:szCs w:val="27"/>
          <w:lang w:eastAsia="ru-RU"/>
        </w:rPr>
      </w:pPr>
      <w:bookmarkStart w:id="0" w:name="_GoBack"/>
      <w:r>
        <w:rPr>
          <w:rFonts w:ascii="Verdana" w:hAnsi="Verdana"/>
          <w:color w:val="990000"/>
          <w:sz w:val="27"/>
          <w:szCs w:val="27"/>
          <w:lang w:eastAsia="ru-RU"/>
        </w:rPr>
        <w:t>Псковское</w:t>
      </w:r>
      <w:r w:rsidRPr="00A302FA">
        <w:rPr>
          <w:rFonts w:ascii="Verdana" w:hAnsi="Verdana"/>
          <w:color w:val="990000"/>
          <w:sz w:val="27"/>
          <w:szCs w:val="27"/>
          <w:lang w:eastAsia="ru-RU"/>
        </w:rPr>
        <w:t xml:space="preserve"> региональное отделение</w:t>
      </w: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102"/>
        <w:gridCol w:w="11838"/>
      </w:tblGrid>
      <w:tr w:rsidR="00D15CCF" w:rsidRPr="000D66A2" w:rsidTr="00A302FA">
        <w:tc>
          <w:tcPr>
            <w:tcW w:w="0" w:type="auto"/>
            <w:gridSpan w:val="2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bookmarkEnd w:id="0"/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Контакты</w:t>
            </w:r>
          </w:p>
        </w:tc>
      </w:tr>
      <w:tr w:rsidR="00D15CCF" w:rsidRPr="000D66A2" w:rsidTr="00810EBA">
        <w:tc>
          <w:tcPr>
            <w:tcW w:w="310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Адрес для переписки</w:t>
            </w:r>
          </w:p>
        </w:tc>
        <w:tc>
          <w:tcPr>
            <w:tcW w:w="1183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180005, г"/>
              </w:smartTagPr>
              <w:r>
                <w:rPr>
                  <w:rFonts w:ascii="Verdana" w:hAnsi="Verdana"/>
                  <w:sz w:val="18"/>
                  <w:szCs w:val="18"/>
                  <w:lang w:eastAsia="ru-RU"/>
                </w:rPr>
                <w:t>180005, г</w:t>
              </w:r>
            </w:smartTag>
            <w:r>
              <w:rPr>
                <w:rFonts w:ascii="Verdana" w:hAnsi="Verdana"/>
                <w:sz w:val="18"/>
                <w:szCs w:val="18"/>
                <w:lang w:eastAsia="ru-RU"/>
              </w:rPr>
              <w:t>. Псков, ДОС – 133, кв.3</w:t>
            </w:r>
          </w:p>
        </w:tc>
      </w:tr>
      <w:tr w:rsidR="00D15CCF" w:rsidRPr="00CC6E50" w:rsidTr="00810EBA">
        <w:tc>
          <w:tcPr>
            <w:tcW w:w="310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1183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0D3F85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hyperlink r:id="rId4" w:history="1">
              <w:r w:rsidRPr="00D40DFD">
                <w:rPr>
                  <w:rStyle w:val="Hyperlink"/>
                  <w:rFonts w:ascii="Verdana" w:hAnsi="Verdana"/>
                  <w:sz w:val="18"/>
                  <w:szCs w:val="18"/>
                  <w:lang w:val="en-US" w:eastAsia="ru-RU"/>
                </w:rPr>
                <w:t>ua</w:t>
              </w:r>
              <w:r w:rsidRPr="000D3F85">
                <w:rPr>
                  <w:rStyle w:val="Hyperlink"/>
                  <w:rFonts w:ascii="Verdana" w:hAnsi="Verdana"/>
                  <w:sz w:val="18"/>
                  <w:szCs w:val="18"/>
                  <w:lang w:val="en-US" w:eastAsia="ru-RU"/>
                </w:rPr>
                <w:t>1</w:t>
              </w:r>
              <w:r w:rsidRPr="00D40DFD">
                <w:rPr>
                  <w:rStyle w:val="Hyperlink"/>
                  <w:rFonts w:ascii="Verdana" w:hAnsi="Verdana"/>
                  <w:sz w:val="18"/>
                  <w:szCs w:val="18"/>
                  <w:lang w:val="en-US" w:eastAsia="ru-RU"/>
                </w:rPr>
                <w:t>wa(at)mail</w:t>
              </w:r>
              <w:r w:rsidRPr="000D3F85">
                <w:rPr>
                  <w:rStyle w:val="Hyperlink"/>
                  <w:rFonts w:ascii="Verdana" w:hAnsi="Verdana"/>
                  <w:sz w:val="18"/>
                  <w:szCs w:val="18"/>
                  <w:lang w:val="en-US" w:eastAsia="ru-RU"/>
                </w:rPr>
                <w:t>.</w:t>
              </w:r>
              <w:r w:rsidRPr="00D40DFD">
                <w:rPr>
                  <w:rStyle w:val="Hyperlink"/>
                  <w:rFonts w:ascii="Verdana" w:hAnsi="Verdana"/>
                  <w:sz w:val="18"/>
                  <w:szCs w:val="18"/>
                  <w:lang w:val="en-US" w:eastAsia="ru-RU"/>
                </w:rPr>
                <w:t>ru</w:t>
              </w:r>
            </w:hyperlink>
            <w:r w:rsidRPr="000D3F85">
              <w:rPr>
                <w:rFonts w:ascii="Verdana" w:hAnsi="Verdana"/>
                <w:sz w:val="18"/>
                <w:szCs w:val="18"/>
                <w:lang w:val="en-US" w:eastAsia="ru-RU"/>
              </w:rPr>
              <w:t xml:space="preserve"> , 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</w:t>
            </w:r>
            <w:r w:rsidRPr="000D3F85">
              <w:rPr>
                <w:rFonts w:ascii="Verdana" w:hAnsi="Verdana"/>
                <w:sz w:val="18"/>
                <w:szCs w:val="18"/>
                <w:lang w:val="en-US" w:eastAsia="ru-RU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wa(at)srr</w:t>
            </w:r>
            <w:r w:rsidRPr="000D3F85">
              <w:rPr>
                <w:rFonts w:ascii="Verdana" w:hAnsi="Verdana"/>
                <w:sz w:val="18"/>
                <w:szCs w:val="18"/>
                <w:lang w:val="en-US" w:eastAsia="ru-RU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ru</w:t>
            </w:r>
          </w:p>
        </w:tc>
      </w:tr>
      <w:tr w:rsidR="00D15CCF" w:rsidRPr="000D66A2" w:rsidTr="00810EBA">
        <w:tc>
          <w:tcPr>
            <w:tcW w:w="310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Контактные телефоны</w:t>
            </w:r>
          </w:p>
        </w:tc>
        <w:tc>
          <w:tcPr>
            <w:tcW w:w="1183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0D3F85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89116918148 – ua1wa</w:t>
            </w:r>
          </w:p>
        </w:tc>
      </w:tr>
      <w:tr w:rsidR="00D15CCF" w:rsidRPr="000D66A2" w:rsidTr="00810EBA">
        <w:tc>
          <w:tcPr>
            <w:tcW w:w="310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Почтовый адрес QSL-Бюро</w:t>
            </w:r>
          </w:p>
        </w:tc>
        <w:tc>
          <w:tcPr>
            <w:tcW w:w="1183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180005, г"/>
              </w:smartTagPr>
              <w:r w:rsidRPr="000D3F85">
                <w:rPr>
                  <w:rFonts w:ascii="Verdana" w:hAnsi="Verdana"/>
                  <w:sz w:val="18"/>
                  <w:szCs w:val="18"/>
                  <w:lang w:eastAsia="ru-RU"/>
                </w:rPr>
                <w:t>180005</w:t>
              </w:r>
              <w:r>
                <w:rPr>
                  <w:rFonts w:ascii="Verdana" w:hAnsi="Verdana"/>
                  <w:sz w:val="18"/>
                  <w:szCs w:val="18"/>
                  <w:lang w:eastAsia="ru-RU"/>
                </w:rPr>
                <w:t>, г</w:t>
              </w:r>
            </w:smartTag>
            <w:r>
              <w:rPr>
                <w:rFonts w:ascii="Verdana" w:hAnsi="Verdana"/>
                <w:sz w:val="18"/>
                <w:szCs w:val="18"/>
                <w:lang w:eastAsia="ru-RU"/>
              </w:rPr>
              <w:t>. Псков, ДОС – 133, кВ. 3, Гракову Леонид Николаевич</w:t>
            </w:r>
          </w:p>
          <w:p w:rsidR="00D15CCF" w:rsidRPr="000D3F85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810EBA">
        <w:tc>
          <w:tcPr>
            <w:tcW w:w="3102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Сайт РО</w:t>
            </w:r>
          </w:p>
        </w:tc>
        <w:tc>
          <w:tcPr>
            <w:tcW w:w="11838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46885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Страничка на сайте 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</w:t>
            </w:r>
            <w:r w:rsidRPr="00E46885">
              <w:rPr>
                <w:rFonts w:ascii="Verdana" w:hAnsi="Verdana"/>
                <w:sz w:val="18"/>
                <w:szCs w:val="18"/>
                <w:lang w:eastAsia="ru-RU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WCF</w:t>
            </w:r>
            <w:r w:rsidRPr="00E46885">
              <w:rPr>
                <w:rFonts w:ascii="Verdana" w:hAnsi="Verdana"/>
                <w:sz w:val="18"/>
                <w:szCs w:val="18"/>
                <w:lang w:eastAsia="ru-RU"/>
              </w:rPr>
              <w:t xml:space="preserve"> по адресу: 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</w:t>
            </w:r>
            <w:r w:rsidRPr="00E46885">
              <w:rPr>
                <w:rFonts w:ascii="Verdana" w:hAnsi="Verdana"/>
                <w:sz w:val="18"/>
                <w:szCs w:val="18"/>
                <w:lang w:eastAsia="ru-RU"/>
              </w:rPr>
              <w:t>1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wcf</w:t>
            </w:r>
            <w:r w:rsidRPr="00E46885">
              <w:rPr>
                <w:rFonts w:ascii="Verdana" w:hAnsi="Verdana"/>
                <w:sz w:val="18"/>
                <w:szCs w:val="18"/>
                <w:lang w:eastAsia="ru-RU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ru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060"/>
        <w:gridCol w:w="2240"/>
        <w:gridCol w:w="5071"/>
        <w:gridCol w:w="2769"/>
        <w:gridCol w:w="1800"/>
      </w:tblGrid>
      <w:tr w:rsidR="00D15CCF" w:rsidRPr="000D66A2" w:rsidTr="00A302FA">
        <w:tc>
          <w:tcPr>
            <w:tcW w:w="0" w:type="auto"/>
            <w:gridSpan w:val="5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D15CCF" w:rsidRPr="000D66A2" w:rsidTr="00D21E55">
        <w:tc>
          <w:tcPr>
            <w:tcW w:w="30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2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507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276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Телефоны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Skype</w:t>
            </w:r>
          </w:p>
        </w:tc>
      </w:tr>
      <w:tr w:rsidR="00D15CCF" w:rsidRPr="00423719" w:rsidTr="00D21E55">
        <w:tc>
          <w:tcPr>
            <w:tcW w:w="306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Быков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Сергей</w:t>
            </w:r>
          </w:p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22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423719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</w:t>
            </w:r>
          </w:p>
        </w:tc>
        <w:tc>
          <w:tcPr>
            <w:tcW w:w="507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423719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ua1wa(at)mail.ru</w:t>
            </w:r>
            <w:r w:rsidRPr="00423719">
              <w:rPr>
                <w:rFonts w:ascii="Verdana" w:hAnsi="Verdana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ua1wa(at)srr.ru</w:t>
            </w:r>
          </w:p>
        </w:tc>
        <w:tc>
          <w:tcPr>
            <w:tcW w:w="276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423719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89116918148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423719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 w:rsidRPr="00423719">
              <w:rPr>
                <w:rFonts w:ascii="Verdana" w:hAnsi="Verdana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granit571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88"/>
        <w:gridCol w:w="3735"/>
        <w:gridCol w:w="1494"/>
        <w:gridCol w:w="2745"/>
        <w:gridCol w:w="2245"/>
        <w:gridCol w:w="1733"/>
      </w:tblGrid>
      <w:tr w:rsidR="00D15CCF" w:rsidRPr="000D66A2" w:rsidTr="00A302FA">
        <w:tc>
          <w:tcPr>
            <w:tcW w:w="0" w:type="auto"/>
            <w:gridSpan w:val="6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Совет РО</w:t>
            </w:r>
          </w:p>
        </w:tc>
      </w:tr>
      <w:tr w:rsidR="00D15CCF" w:rsidRPr="000D66A2" w:rsidTr="00A302FA">
        <w:tc>
          <w:tcPr>
            <w:tcW w:w="100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5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0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Телефоны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Skype</w:t>
            </w:r>
          </w:p>
        </w:tc>
      </w:tr>
      <w:tr w:rsidR="00D15CCF" w:rsidRPr="00FD3E5A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Председатель </w:t>
            </w:r>
          </w:p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Быков Сергей Михайлович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ua1wa(at)mail.ru</w:t>
            </w:r>
          </w:p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ua1wa(at)srr.ru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89116918148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granit571</w:t>
            </w:r>
            <w:r w:rsidRPr="00FD3E5A">
              <w:rPr>
                <w:rFonts w:ascii="Verdana" w:hAnsi="Verdana"/>
                <w:sz w:val="18"/>
                <w:szCs w:val="18"/>
                <w:lang w:val="en-US" w:eastAsia="ru-RU"/>
              </w:rPr>
              <w:t> </w:t>
            </w: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Заместитель 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Председателя</w:t>
            </w:r>
          </w:p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Граков Леонид Николаевич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RA1WU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Ответственный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Тарасова Елена Григорьевна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UA1WCM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Член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192EF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Овод Валентин Евгеньевич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UA1WJ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Член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192EF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Матвеев Валерий Иванович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RA1WX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Член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D203D2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Цой Сергей Викторович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D203D2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R1WAA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082874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Член</w:t>
            </w:r>
          </w:p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F19DC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Кириллов Александр Алексеевич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RU1WA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20"/>
        <w:gridCol w:w="3780"/>
        <w:gridCol w:w="1539"/>
        <w:gridCol w:w="2801"/>
        <w:gridCol w:w="2100"/>
        <w:gridCol w:w="1800"/>
      </w:tblGrid>
      <w:tr w:rsidR="00D15CCF" w:rsidRPr="000D66A2" w:rsidTr="00A302FA">
        <w:tc>
          <w:tcPr>
            <w:tcW w:w="0" w:type="auto"/>
            <w:gridSpan w:val="6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Ревизионная комиссия</w:t>
            </w:r>
          </w:p>
        </w:tc>
      </w:tr>
      <w:tr w:rsidR="00D15CCF" w:rsidRPr="000D66A2" w:rsidTr="00324804">
        <w:tc>
          <w:tcPr>
            <w:tcW w:w="29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3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280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Телефоны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Skype, ICQ</w:t>
            </w:r>
          </w:p>
        </w:tc>
      </w:tr>
      <w:tr w:rsidR="00D15CCF" w:rsidRPr="000D66A2" w:rsidTr="00324804">
        <w:tc>
          <w:tcPr>
            <w:tcW w:w="29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F19DC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37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>Савин Виктор  Алексеевич</w:t>
            </w:r>
          </w:p>
        </w:tc>
        <w:tc>
          <w:tcPr>
            <w:tcW w:w="1539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F19DC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>1WN</w:t>
            </w:r>
          </w:p>
        </w:tc>
        <w:tc>
          <w:tcPr>
            <w:tcW w:w="2801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20"/>
        <w:gridCol w:w="3780"/>
        <w:gridCol w:w="1540"/>
        <w:gridCol w:w="2800"/>
        <w:gridCol w:w="2100"/>
        <w:gridCol w:w="1800"/>
      </w:tblGrid>
      <w:tr w:rsidR="00D15CCF" w:rsidRPr="000D66A2" w:rsidTr="00A302FA">
        <w:tc>
          <w:tcPr>
            <w:tcW w:w="0" w:type="auto"/>
            <w:gridSpan w:val="6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КДК</w:t>
            </w:r>
          </w:p>
        </w:tc>
      </w:tr>
      <w:tr w:rsidR="00D15CCF" w:rsidRPr="000D66A2" w:rsidTr="00324804">
        <w:tc>
          <w:tcPr>
            <w:tcW w:w="29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7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2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Телефоны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Skype, ICQ</w:t>
            </w:r>
          </w:p>
        </w:tc>
      </w:tr>
      <w:tr w:rsidR="00D15CCF" w:rsidRPr="000D66A2" w:rsidTr="00324804">
        <w:tc>
          <w:tcPr>
            <w:tcW w:w="292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378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Овод Валентин Евгеньевич</w:t>
            </w:r>
          </w:p>
        </w:tc>
        <w:tc>
          <w:tcPr>
            <w:tcW w:w="15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UA1WJ</w:t>
            </w:r>
          </w:p>
        </w:tc>
        <w:tc>
          <w:tcPr>
            <w:tcW w:w="2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6700"/>
        <w:gridCol w:w="1540"/>
        <w:gridCol w:w="2800"/>
        <w:gridCol w:w="2100"/>
        <w:gridCol w:w="1800"/>
      </w:tblGrid>
      <w:tr w:rsidR="00D15CCF" w:rsidRPr="000D66A2" w:rsidTr="00A302FA">
        <w:tc>
          <w:tcPr>
            <w:tcW w:w="0" w:type="auto"/>
            <w:gridSpan w:val="5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QSL-Бюро</w:t>
            </w:r>
          </w:p>
        </w:tc>
      </w:tr>
      <w:tr w:rsidR="00D15CCF" w:rsidRPr="000D66A2" w:rsidTr="00324804">
        <w:tc>
          <w:tcPr>
            <w:tcW w:w="67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2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Телефоны</w:t>
            </w: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Skype, ICQ</w:t>
            </w:r>
          </w:p>
        </w:tc>
      </w:tr>
      <w:tr w:rsidR="00D15CCF" w:rsidRPr="000D66A2" w:rsidTr="00324804">
        <w:tc>
          <w:tcPr>
            <w:tcW w:w="67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Граков Леонид Николаевич</w:t>
            </w:r>
          </w:p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324804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RA1WU</w:t>
            </w:r>
          </w:p>
        </w:tc>
        <w:tc>
          <w:tcPr>
            <w:tcW w:w="2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424"/>
        <w:gridCol w:w="2376"/>
        <w:gridCol w:w="2440"/>
        <w:gridCol w:w="6700"/>
      </w:tblGrid>
      <w:tr w:rsidR="00D15CCF" w:rsidRPr="000D66A2" w:rsidTr="00A302FA">
        <w:tc>
          <w:tcPr>
            <w:tcW w:w="0" w:type="auto"/>
            <w:gridSpan w:val="4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Круглые столы</w:t>
            </w:r>
          </w:p>
        </w:tc>
      </w:tr>
      <w:tr w:rsidR="00D15CCF" w:rsidRPr="000D66A2" w:rsidTr="00D21E55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Дни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24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67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Ведущие</w:t>
            </w:r>
          </w:p>
        </w:tc>
      </w:tr>
      <w:tr w:rsidR="00D15CCF" w:rsidRPr="000D66A2" w:rsidTr="00D21E55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>Каждую субботу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46885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>10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:00 MSK</w:t>
            </w:r>
          </w:p>
        </w:tc>
        <w:tc>
          <w:tcPr>
            <w:tcW w:w="244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E46885" w:rsidRDefault="00D15CCF" w:rsidP="00E46885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 xml:space="preserve"> 3626</w:t>
            </w:r>
          </w:p>
        </w:tc>
        <w:tc>
          <w:tcPr>
            <w:tcW w:w="6700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FD3E5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Сизаков Михаил Федорович – 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UA1WCF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647"/>
        <w:gridCol w:w="2156"/>
        <w:gridCol w:w="3437"/>
        <w:gridCol w:w="3935"/>
        <w:gridCol w:w="2765"/>
      </w:tblGrid>
      <w:tr w:rsidR="00D15CCF" w:rsidRPr="000D66A2" w:rsidTr="00A302FA">
        <w:tc>
          <w:tcPr>
            <w:tcW w:w="0" w:type="auto"/>
            <w:gridSpan w:val="5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УКВ-репитеры</w:t>
            </w:r>
          </w:p>
        </w:tc>
      </w:tr>
      <w:tr w:rsidR="00D15CCF" w:rsidRPr="000D66A2" w:rsidTr="00D21E55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Позывной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Частота</w:t>
            </w:r>
          </w:p>
        </w:tc>
        <w:tc>
          <w:tcPr>
            <w:tcW w:w="343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Место установки</w:t>
            </w:r>
          </w:p>
        </w:tc>
        <w:tc>
          <w:tcPr>
            <w:tcW w:w="393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Зона охвата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Дежурный</w:t>
            </w:r>
          </w:p>
        </w:tc>
      </w:tr>
      <w:tr w:rsidR="00D15CCF" w:rsidRPr="000D66A2" w:rsidTr="00D21E55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нет</w:t>
            </w: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7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35" w:type="dxa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 </w:t>
            </w:r>
          </w:p>
        </w:tc>
      </w:tr>
    </w:tbl>
    <w:p w:rsidR="00D15CCF" w:rsidRPr="00A302FA" w:rsidRDefault="00D15CCF" w:rsidP="00A302FA">
      <w:pPr>
        <w:ind w:left="375" w:right="375" w:firstLine="0"/>
        <w:jc w:val="both"/>
        <w:rPr>
          <w:rFonts w:ascii="Verdana" w:hAnsi="Verdana"/>
          <w:vanish/>
          <w:color w:val="000000"/>
          <w:sz w:val="18"/>
          <w:szCs w:val="18"/>
          <w:lang w:eastAsia="ru-RU"/>
        </w:rPr>
      </w:pPr>
    </w:p>
    <w:tbl>
      <w:tblPr>
        <w:tblW w:w="14940" w:type="dxa"/>
        <w:tblInd w:w="375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988"/>
        <w:gridCol w:w="1793"/>
        <w:gridCol w:w="2241"/>
        <w:gridCol w:w="7918"/>
      </w:tblGrid>
      <w:tr w:rsidR="00D15CCF" w:rsidRPr="000D66A2" w:rsidTr="00A302FA">
        <w:tc>
          <w:tcPr>
            <w:tcW w:w="0" w:type="auto"/>
            <w:gridSpan w:val="4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b/>
                <w:bCs/>
                <w:sz w:val="18"/>
                <w:szCs w:val="18"/>
                <w:lang w:eastAsia="ru-RU"/>
              </w:rPr>
              <w:t>Работа с гражданами</w:t>
            </w:r>
          </w:p>
        </w:tc>
      </w:tr>
      <w:tr w:rsidR="00D15CCF" w:rsidRPr="000D66A2" w:rsidTr="00CE173F">
        <w:tc>
          <w:tcPr>
            <w:tcW w:w="100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60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Дни</w:t>
            </w:r>
          </w:p>
        </w:tc>
        <w:tc>
          <w:tcPr>
            <w:tcW w:w="750" w:type="pct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A302FA">
              <w:rPr>
                <w:rFonts w:ascii="Verdana" w:hAnsi="Verdana"/>
                <w:sz w:val="18"/>
                <w:szCs w:val="18"/>
                <w:lang w:eastAsia="ru-RU"/>
              </w:rPr>
              <w:t>Адрес</w:t>
            </w:r>
          </w:p>
        </w:tc>
      </w:tr>
      <w:tr w:rsidR="00D15CCF" w:rsidRPr="000D66A2" w:rsidTr="00CE173F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CE173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CE173F">
              <w:rPr>
                <w:rFonts w:ascii="Verdana" w:hAnsi="Verdana"/>
                <w:sz w:val="18"/>
                <w:szCs w:val="18"/>
                <w:lang w:eastAsia="ru-RU"/>
              </w:rPr>
              <w:t>РО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Еженедельно</w:t>
            </w:r>
          </w:p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D21E55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val="en-US"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18:00 – 20:00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0B6603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ул. Коммунальная, дом 19,</w:t>
            </w:r>
            <w:r w:rsidRPr="00CC6E50">
              <w:rPr>
                <w:rFonts w:ascii="Verdana" w:hAnsi="Verdan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 г. Псков</w:t>
            </w:r>
          </w:p>
        </w:tc>
      </w:tr>
      <w:tr w:rsidR="00D15CCF" w:rsidRPr="000D66A2" w:rsidTr="00CE173F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CE173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CE173F">
              <w:rPr>
                <w:rFonts w:ascii="Verdana" w:hAnsi="Verdana"/>
                <w:sz w:val="18"/>
                <w:szCs w:val="18"/>
                <w:lang w:eastAsia="ru-RU"/>
              </w:rPr>
              <w:t>КДК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По мере поступления</w:t>
            </w:r>
          </w:p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заявлений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</w:p>
        </w:tc>
      </w:tr>
      <w:tr w:rsidR="00D15CCF" w:rsidRPr="000D66A2" w:rsidTr="00CE173F"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vAlign w:val="center"/>
          </w:tcPr>
          <w:p w:rsidR="00D15CCF" w:rsidRPr="00CE173F" w:rsidRDefault="00D15CCF" w:rsidP="00A302FA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CE173F">
              <w:rPr>
                <w:rFonts w:ascii="Verdana" w:hAnsi="Verdana"/>
                <w:sz w:val="18"/>
                <w:szCs w:val="18"/>
                <w:lang w:eastAsia="ru-RU"/>
              </w:rPr>
              <w:t>QSL-Бюро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Default="00D15CCF" w:rsidP="00E46885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Еженедельно</w:t>
            </w:r>
          </w:p>
          <w:p w:rsidR="00D15CCF" w:rsidRPr="00A302FA" w:rsidRDefault="00D15CCF" w:rsidP="00E46885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каждый четверг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A302FA">
            <w:pPr>
              <w:ind w:firstLine="0"/>
              <w:jc w:val="center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val="en-US" w:eastAsia="ru-RU"/>
              </w:rPr>
              <w:t>18:00 – 20:00</w:t>
            </w:r>
          </w:p>
        </w:tc>
        <w:tc>
          <w:tcPr>
            <w:tcW w:w="0" w:type="auto"/>
            <w:tcBorders>
              <w:top w:val="single" w:sz="6" w:space="0" w:color="00008B"/>
              <w:left w:val="single" w:sz="6" w:space="0" w:color="00008B"/>
              <w:bottom w:val="single" w:sz="6" w:space="0" w:color="00008B"/>
              <w:right w:val="single" w:sz="6" w:space="0" w:color="00008B"/>
            </w:tcBorders>
            <w:shd w:val="clear" w:color="auto" w:fill="FFFFFF"/>
            <w:vAlign w:val="center"/>
          </w:tcPr>
          <w:p w:rsidR="00D15CCF" w:rsidRPr="00A302FA" w:rsidRDefault="00D15CCF" w:rsidP="000B6603">
            <w:pPr>
              <w:ind w:firstLine="0"/>
              <w:rPr>
                <w:rFonts w:ascii="Verdana" w:hAnsi="Verdana"/>
                <w:sz w:val="18"/>
                <w:szCs w:val="18"/>
                <w:lang w:eastAsia="ru-RU"/>
              </w:rPr>
            </w:pPr>
            <w:r>
              <w:rPr>
                <w:rFonts w:ascii="Verdana" w:hAnsi="Verdana"/>
                <w:sz w:val="18"/>
                <w:szCs w:val="18"/>
                <w:lang w:eastAsia="ru-RU"/>
              </w:rPr>
              <w:t>ул. Коммунальная, дом 19,</w:t>
            </w:r>
            <w:r>
              <w:rPr>
                <w:rFonts w:ascii="Verdana" w:hAnsi="Verdan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ru-RU"/>
              </w:rPr>
              <w:t xml:space="preserve"> г. Псков</w:t>
            </w:r>
          </w:p>
        </w:tc>
      </w:tr>
    </w:tbl>
    <w:p w:rsidR="00D15CCF" w:rsidRDefault="00D15CCF"/>
    <w:sectPr w:rsidR="00D15CCF" w:rsidSect="00A302FA">
      <w:pgSz w:w="16838" w:h="11906" w:orient="landscape"/>
      <w:pgMar w:top="1134" w:right="851" w:bottom="680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2FA"/>
    <w:rsid w:val="00082874"/>
    <w:rsid w:val="000B6603"/>
    <w:rsid w:val="000D3F85"/>
    <w:rsid w:val="000D66A2"/>
    <w:rsid w:val="00171ADC"/>
    <w:rsid w:val="00172F27"/>
    <w:rsid w:val="00192EFF"/>
    <w:rsid w:val="0021153A"/>
    <w:rsid w:val="0031634E"/>
    <w:rsid w:val="00324804"/>
    <w:rsid w:val="00391134"/>
    <w:rsid w:val="0039130E"/>
    <w:rsid w:val="00423719"/>
    <w:rsid w:val="00733EDF"/>
    <w:rsid w:val="00810EBA"/>
    <w:rsid w:val="008E0015"/>
    <w:rsid w:val="00A302FA"/>
    <w:rsid w:val="00B33A12"/>
    <w:rsid w:val="00B36189"/>
    <w:rsid w:val="00B90429"/>
    <w:rsid w:val="00C42FEF"/>
    <w:rsid w:val="00C64B0E"/>
    <w:rsid w:val="00CC6E50"/>
    <w:rsid w:val="00CE173F"/>
    <w:rsid w:val="00D15CCF"/>
    <w:rsid w:val="00D203D2"/>
    <w:rsid w:val="00D21E55"/>
    <w:rsid w:val="00D40DFD"/>
    <w:rsid w:val="00DF0309"/>
    <w:rsid w:val="00E46885"/>
    <w:rsid w:val="00EE4FA9"/>
    <w:rsid w:val="00EF19DC"/>
    <w:rsid w:val="00FC2905"/>
    <w:rsid w:val="00FD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12"/>
    <w:pPr>
      <w:ind w:firstLine="454"/>
    </w:pPr>
    <w:rPr>
      <w:sz w:val="28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A302FA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2FA"/>
    <w:rPr>
      <w:rFonts w:eastAsia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A302F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302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7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1wa(at)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UA9LP</dc:creator>
  <cp:keywords/>
  <dc:description/>
  <cp:lastModifiedBy>User</cp:lastModifiedBy>
  <cp:revision>7</cp:revision>
  <dcterms:created xsi:type="dcterms:W3CDTF">2013-12-21T05:15:00Z</dcterms:created>
  <dcterms:modified xsi:type="dcterms:W3CDTF">2014-07-14T19:43:00Z</dcterms:modified>
</cp:coreProperties>
</file>